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50241" w14:textId="77777777" w:rsidR="00717535" w:rsidRPr="00FF74E0" w:rsidRDefault="00717535" w:rsidP="00717535">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lang w:val="en-GB"/>
        </w:rPr>
      </w:pPr>
      <w:r w:rsidRPr="00FF74E0">
        <w:rPr>
          <w:rFonts w:ascii="ABC Diatype Rounded Heavy" w:hAnsi="ABC Diatype Rounded Heavy" w:cs="ABC Diatype Rounded Heavy"/>
          <w:sz w:val="42"/>
          <w:szCs w:val="42"/>
          <w:u w:color="FFFFFF"/>
          <w:lang w:val="en-GB"/>
        </w:rPr>
        <w:t>Stefano Di Battista</w:t>
      </w:r>
    </w:p>
    <w:p w14:paraId="58546109" w14:textId="7943C664" w:rsidR="00717535" w:rsidRPr="00FF74E0" w:rsidRDefault="00FF74E0" w:rsidP="00717535">
      <w:pPr>
        <w:suppressAutoHyphens/>
        <w:autoSpaceDE w:val="0"/>
        <w:autoSpaceDN w:val="0"/>
        <w:adjustRightInd w:val="0"/>
        <w:spacing w:after="113" w:line="336" w:lineRule="atLeast"/>
        <w:textAlignment w:val="center"/>
        <w:rPr>
          <w:rFonts w:ascii="ABC Diatype Rounded Heavy" w:hAnsi="ABC Diatype Rounded Heavy" w:cs="ABC Diatype Rounded Heavy"/>
          <w:sz w:val="28"/>
          <w:szCs w:val="28"/>
          <w:u w:color="FFFFFF"/>
          <w:lang w:val="en-GB"/>
        </w:rPr>
      </w:pPr>
      <w:r>
        <w:rPr>
          <w:rFonts w:ascii="ABC Diatype Rounded" w:hAnsi="ABC Diatype Rounded" w:cs="ABC Diatype Rounded"/>
          <w:sz w:val="28"/>
          <w:szCs w:val="28"/>
          <w:u w:color="FFFFFF"/>
          <w:lang w:val="en-GB"/>
        </w:rPr>
        <w:t>“</w:t>
      </w:r>
      <w:r w:rsidR="00717535" w:rsidRPr="00FF74E0">
        <w:rPr>
          <w:rFonts w:ascii="ABC Diatype Rounded" w:hAnsi="ABC Diatype Rounded" w:cs="ABC Diatype Rounded"/>
          <w:sz w:val="28"/>
          <w:szCs w:val="28"/>
          <w:u w:color="FFFFFF"/>
          <w:lang w:val="en-GB"/>
        </w:rPr>
        <w:t>La Dolce Vita</w:t>
      </w:r>
      <w:r>
        <w:rPr>
          <w:rFonts w:ascii="Arial" w:hAnsi="Arial" w:cs="Arial"/>
          <w:sz w:val="28"/>
          <w:szCs w:val="28"/>
          <w:u w:color="FFFFFF"/>
          <w:lang w:val="en-GB"/>
        </w:rPr>
        <w:t>”</w:t>
      </w:r>
    </w:p>
    <w:p w14:paraId="38979F3E" w14:textId="464104AC" w:rsidR="00915CF6" w:rsidRPr="00FF74E0" w:rsidRDefault="00915CF6" w:rsidP="00915CF6">
      <w:pPr>
        <w:suppressAutoHyphens/>
        <w:autoSpaceDE w:val="0"/>
        <w:autoSpaceDN w:val="0"/>
        <w:adjustRightInd w:val="0"/>
        <w:spacing w:before="113" w:after="0" w:line="230" w:lineRule="atLeast"/>
        <w:jc w:val="both"/>
        <w:textAlignment w:val="center"/>
        <w:rPr>
          <w:rFonts w:ascii="ABC Diatype Rounded" w:hAnsi="ABC Diatype Rounded" w:cs="ABC Diatype Rounded"/>
          <w:sz w:val="20"/>
          <w:szCs w:val="20"/>
          <w:lang w:val="en-GB"/>
        </w:rPr>
      </w:pPr>
      <w:r w:rsidRPr="00FF74E0">
        <w:rPr>
          <w:rFonts w:ascii="ABC Diatype Rounded" w:hAnsi="ABC Diatype Rounded" w:cs="ABC Diatype Rounded"/>
          <w:sz w:val="20"/>
          <w:szCs w:val="20"/>
          <w:lang w:val="en-GB"/>
        </w:rPr>
        <w:t>Stefano Di Battista’s career was launched and established itself in France, but the Italian saxophonist never forgets he grew up in</w:t>
      </w:r>
      <w:bookmarkStart w:id="0" w:name="_GoBack"/>
      <w:bookmarkEnd w:id="0"/>
      <w:r w:rsidRPr="00FF74E0">
        <w:rPr>
          <w:rFonts w:ascii="ABC Diatype Rounded" w:hAnsi="ABC Diatype Rounded" w:cs="ABC Diatype Rounded"/>
          <w:sz w:val="20"/>
          <w:szCs w:val="20"/>
          <w:lang w:val="en-GB"/>
        </w:rPr>
        <w:t xml:space="preserve"> Rome in the late 1960s. After letting us rediscover the </w:t>
      </w:r>
      <w:r w:rsidRPr="00FF74E0">
        <w:rPr>
          <w:rFonts w:ascii="ABC Diatype Rounded" w:hAnsi="ABC Diatype Rounded" w:cs="ABC Diatype Rounded"/>
          <w:i/>
          <w:sz w:val="20"/>
          <w:szCs w:val="20"/>
          <w:lang w:val="en-GB"/>
        </w:rPr>
        <w:t>maestro</w:t>
      </w:r>
      <w:r w:rsidRPr="00FF74E0">
        <w:rPr>
          <w:rFonts w:ascii="ABC Diatype Rounded" w:hAnsi="ABC Diatype Rounded" w:cs="ABC Diatype Rounded"/>
          <w:sz w:val="20"/>
          <w:szCs w:val="20"/>
          <w:lang w:val="en-GB"/>
        </w:rPr>
        <w:t xml:space="preserve"> Ennio Morricone’s cinema music 4 years ago, he explores, in </w:t>
      </w:r>
      <w:r w:rsidRPr="00FF74E0">
        <w:rPr>
          <w:rFonts w:ascii="ABC Diatype Rounded" w:hAnsi="ABC Diatype Rounded" w:cs="ABC Diatype Rounded"/>
          <w:i/>
          <w:sz w:val="20"/>
          <w:szCs w:val="20"/>
          <w:lang w:val="en-GB"/>
        </w:rPr>
        <w:t>La Dolce Vita</w:t>
      </w:r>
      <w:r w:rsidRPr="00FF74E0">
        <w:rPr>
          <w:rFonts w:ascii="ABC Diatype Rounded" w:hAnsi="ABC Diatype Rounded" w:cs="ABC Diatype Rounded"/>
          <w:sz w:val="20"/>
          <w:szCs w:val="20"/>
          <w:lang w:val="en-GB"/>
        </w:rPr>
        <w:t>, the Italian popular music which nurtured his childhood, like the commercial music which never hesitates to blend the bel canto style and sentimental melodies. As always, Italian cinema is there too, with Nino Rota this time. Paolo Conte is combined with “Caruso”, Andrea Bocelli with hits from the 1960s, and Roberto Benigni films with Federico Fellini cinema. Italy is a musical land full of contrasts, where nobody fears feelings and emotions. Stefano Di Battista comes from this background: “</w:t>
      </w:r>
      <w:r w:rsidRPr="00FF74E0">
        <w:rPr>
          <w:rFonts w:ascii="ABC Diatype Rounded" w:hAnsi="ABC Diatype Rounded" w:cs="ABC Diatype Rounded"/>
          <w:i/>
          <w:sz w:val="20"/>
          <w:szCs w:val="20"/>
          <w:lang w:val="en-GB"/>
        </w:rPr>
        <w:t>It’s a bet to highlight the melancholy of a piece like “</w:t>
      </w:r>
      <w:proofErr w:type="spellStart"/>
      <w:r w:rsidRPr="00FF74E0">
        <w:rPr>
          <w:rFonts w:ascii="ABC Diatype Rounded" w:hAnsi="ABC Diatype Rounded" w:cs="ABC Diatype Rounded"/>
          <w:i/>
          <w:sz w:val="20"/>
          <w:szCs w:val="20"/>
          <w:lang w:val="en-GB"/>
        </w:rPr>
        <w:t>Volare</w:t>
      </w:r>
      <w:proofErr w:type="spellEnd"/>
      <w:r w:rsidRPr="00FF74E0">
        <w:rPr>
          <w:rFonts w:ascii="ABC Diatype Rounded" w:hAnsi="ABC Diatype Rounded" w:cs="ABC Diatype Rounded"/>
          <w:i/>
          <w:sz w:val="20"/>
          <w:szCs w:val="20"/>
          <w:lang w:val="en-GB"/>
        </w:rPr>
        <w:t xml:space="preserve">” or the love of life of “Tu </w:t>
      </w:r>
      <w:proofErr w:type="spellStart"/>
      <w:r w:rsidRPr="00FF74E0">
        <w:rPr>
          <w:rFonts w:ascii="ABC Diatype Rounded" w:hAnsi="ABC Diatype Rounded" w:cs="ABC Diatype Rounded"/>
          <w:i/>
          <w:sz w:val="20"/>
          <w:szCs w:val="20"/>
          <w:lang w:val="en-GB"/>
        </w:rPr>
        <w:t>vuò</w:t>
      </w:r>
      <w:proofErr w:type="spellEnd"/>
      <w:r w:rsidRPr="00FF74E0">
        <w:rPr>
          <w:rFonts w:ascii="ABC Diatype Rounded" w:hAnsi="ABC Diatype Rounded" w:cs="ABC Diatype Rounded"/>
          <w:i/>
          <w:sz w:val="20"/>
          <w:szCs w:val="20"/>
          <w:lang w:val="en-GB"/>
        </w:rPr>
        <w:t xml:space="preserve"> fa </w:t>
      </w:r>
      <w:proofErr w:type="spellStart"/>
      <w:r w:rsidRPr="00FF74E0">
        <w:rPr>
          <w:rFonts w:ascii="ABC Diatype Rounded" w:hAnsi="ABC Diatype Rounded" w:cs="ABC Diatype Rounded"/>
          <w:i/>
          <w:sz w:val="20"/>
          <w:szCs w:val="20"/>
          <w:lang w:val="en-GB"/>
        </w:rPr>
        <w:t>l’americano</w:t>
      </w:r>
      <w:proofErr w:type="spellEnd"/>
      <w:r w:rsidRPr="00FF74E0">
        <w:rPr>
          <w:rFonts w:ascii="ABC Diatype Rounded" w:hAnsi="ABC Diatype Rounded" w:cs="ABC Diatype Rounded"/>
          <w:i/>
          <w:sz w:val="20"/>
          <w:szCs w:val="20"/>
          <w:lang w:val="en-GB"/>
        </w:rPr>
        <w:t>” embodying the Neapolitan soul</w:t>
      </w:r>
      <w:r w:rsidRPr="00FF74E0">
        <w:rPr>
          <w:rFonts w:ascii="ABC Diatype Rounded" w:hAnsi="ABC Diatype Rounded" w:cs="ABC Diatype Rounded"/>
          <w:sz w:val="20"/>
          <w:szCs w:val="20"/>
          <w:lang w:val="en-GB"/>
        </w:rPr>
        <w:t xml:space="preserve">”. Within a luxurious and full of character French-Italian quintet, the virtuoso knows how to surrender to Italian-style lyricism, but also to make the musical culture alive better than anyone as he is the result of it. </w:t>
      </w:r>
      <w:proofErr w:type="spellStart"/>
      <w:r w:rsidRPr="00FF74E0">
        <w:rPr>
          <w:rFonts w:ascii="ABC Diatype Rounded" w:hAnsi="ABC Diatype Rounded" w:cs="ABC Diatype Rounded"/>
          <w:sz w:val="20"/>
          <w:szCs w:val="20"/>
          <w:lang w:val="en-GB"/>
        </w:rPr>
        <w:t>Italianissimo</w:t>
      </w:r>
      <w:proofErr w:type="spellEnd"/>
      <w:r w:rsidRPr="00FF74E0">
        <w:rPr>
          <w:rFonts w:ascii="ABC Diatype Rounded" w:hAnsi="ABC Diatype Rounded" w:cs="ABC Diatype Rounded"/>
          <w:sz w:val="20"/>
          <w:szCs w:val="20"/>
          <w:lang w:val="en-GB"/>
        </w:rPr>
        <w:t>!</w:t>
      </w:r>
    </w:p>
    <w:sectPr w:rsidR="00915CF6" w:rsidRPr="00FF74E0" w:rsidSect="00A830D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14EAC"/>
    <w:rsid w:val="0005719B"/>
    <w:rsid w:val="006B297B"/>
    <w:rsid w:val="00717535"/>
    <w:rsid w:val="00750F4F"/>
    <w:rsid w:val="008D523E"/>
    <w:rsid w:val="00915CF6"/>
    <w:rsid w:val="009C7327"/>
    <w:rsid w:val="00A342D2"/>
    <w:rsid w:val="00DD1F5C"/>
    <w:rsid w:val="00E05632"/>
    <w:rsid w:val="00FF74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character" w:customStyle="1" w:styleId="infobillingPageDate">
    <w:name w:val="info + billing (Page Date)"/>
    <w:uiPriority w:val="99"/>
    <w:rsid w:val="00717535"/>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D2326-2BBE-43FB-A652-11C771CE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181</Words>
  <Characters>996</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11</cp:revision>
  <dcterms:created xsi:type="dcterms:W3CDTF">2025-11-17T14:26:00Z</dcterms:created>
  <dcterms:modified xsi:type="dcterms:W3CDTF">2025-11-24T19:46:00Z</dcterms:modified>
</cp:coreProperties>
</file>